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ADFF" w14:textId="0DCFD119" w:rsidR="00C50EA1" w:rsidRPr="000F39E0" w:rsidRDefault="00C8311A" w:rsidP="00012108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F39E0">
        <w:rPr>
          <w:rFonts w:ascii="Times New Roman" w:hAnsi="Times New Roman" w:cs="Times New Roman"/>
          <w:b/>
          <w:bCs/>
          <w:sz w:val="36"/>
          <w:szCs w:val="36"/>
          <w:lang w:val="en-US"/>
        </w:rPr>
        <w:t>Course’s Assessment Scheme</w:t>
      </w:r>
    </w:p>
    <w:p w14:paraId="789551C5" w14:textId="77777777" w:rsidR="000F39E0" w:rsidRPr="007758EF" w:rsidRDefault="000F39E0" w:rsidP="00012108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0DD3EA3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1. Requirements</w:t>
      </w:r>
    </w:p>
    <w:p w14:paraId="22B8F01F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You can only pass this online course on the condition that you watch all the video</w:t>
      </w:r>
    </w:p>
    <w:p w14:paraId="2BE0A73C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lectures and do all the tasks assigned in each unit.</w:t>
      </w:r>
    </w:p>
    <w:p w14:paraId="647C77B2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2. Marks</w:t>
      </w:r>
    </w:p>
    <w:p w14:paraId="1608CBC5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proofErr w:type="gramStart"/>
      <w:r w:rsidRPr="007758EF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7758EF">
        <w:rPr>
          <w:rFonts w:ascii="Times New Roman" w:hAnsi="Times New Roman" w:cs="Times New Roman"/>
          <w:sz w:val="24"/>
          <w:szCs w:val="24"/>
          <w:lang w:val="en-US"/>
        </w:rPr>
        <w:t xml:space="preserve"> how your marks will be counted.</w:t>
      </w:r>
    </w:p>
    <w:p w14:paraId="6A7E11D1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• Assignments completion (40%)</w:t>
      </w:r>
    </w:p>
    <w:p w14:paraId="017E632F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By completing all the tasks in 2 units, you will gain the full 40% scores of the course.</w:t>
      </w:r>
    </w:p>
    <w:p w14:paraId="68AFB6E6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• Final (50%)</w:t>
      </w:r>
    </w:p>
    <w:p w14:paraId="38087192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The final score will be counted on your performance in the final test.</w:t>
      </w:r>
    </w:p>
    <w:p w14:paraId="36F9AF14" w14:textId="77777777" w:rsidR="007758EF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• Bonus (10%)</w:t>
      </w:r>
    </w:p>
    <w:p w14:paraId="56A839B6" w14:textId="23BE5F38" w:rsidR="00C8311A" w:rsidRPr="007758EF" w:rsidRDefault="007758EF" w:rsidP="007758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58EF">
        <w:rPr>
          <w:rFonts w:ascii="Times New Roman" w:hAnsi="Times New Roman" w:cs="Times New Roman"/>
          <w:sz w:val="24"/>
          <w:szCs w:val="24"/>
          <w:lang w:val="en-US"/>
        </w:rPr>
        <w:t>By completing 2 projects, you will gain the full 10% scores of the course.</w:t>
      </w:r>
    </w:p>
    <w:sectPr w:rsidR="00C8311A" w:rsidRPr="007758EF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3E9F" w14:textId="77777777" w:rsidR="000F59E6" w:rsidRDefault="000F59E6" w:rsidP="00012108">
      <w:pPr>
        <w:spacing w:after="0" w:line="240" w:lineRule="auto"/>
      </w:pPr>
      <w:r>
        <w:separator/>
      </w:r>
    </w:p>
  </w:endnote>
  <w:endnote w:type="continuationSeparator" w:id="0">
    <w:p w14:paraId="19B78362" w14:textId="77777777" w:rsidR="000F59E6" w:rsidRDefault="000F59E6" w:rsidP="0001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A572" w14:textId="77777777" w:rsidR="000F59E6" w:rsidRDefault="000F59E6" w:rsidP="00012108">
      <w:pPr>
        <w:spacing w:after="0" w:line="240" w:lineRule="auto"/>
      </w:pPr>
      <w:r>
        <w:separator/>
      </w:r>
    </w:p>
  </w:footnote>
  <w:footnote w:type="continuationSeparator" w:id="0">
    <w:p w14:paraId="5910EF1D" w14:textId="77777777" w:rsidR="000F59E6" w:rsidRDefault="000F59E6" w:rsidP="0001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34D2" w14:textId="38628A74" w:rsidR="00012108" w:rsidRPr="007758EF" w:rsidRDefault="007758EF" w:rsidP="007758EF">
    <w:pPr>
      <w:pStyle w:val="Header"/>
      <w:rPr>
        <w:rFonts w:ascii="Modern Love" w:hAnsi="Modern Love"/>
        <w:sz w:val="20"/>
        <w:szCs w:val="18"/>
        <w:lang w:val="en-US"/>
      </w:rPr>
    </w:pPr>
    <w:r>
      <w:rPr>
        <w:rFonts w:ascii="Modern Love" w:hAnsi="Modern Love"/>
        <w:sz w:val="20"/>
        <w:szCs w:val="18"/>
        <w:lang w:val="en-US"/>
      </w:rPr>
      <w:t>GRADE 11</w:t>
    </w:r>
    <w:r w:rsidRPr="00EE4F22">
      <w:rPr>
        <w:rFonts w:ascii="Modern Love" w:hAnsi="Modern Love"/>
        <w:sz w:val="20"/>
        <w:szCs w:val="18"/>
      </w:rPr>
      <w:ptab w:relativeTo="margin" w:alignment="center" w:leader="none"/>
    </w:r>
    <w:r w:rsidRPr="00EE4F22">
      <w:rPr>
        <w:rFonts w:ascii="Modern Love" w:hAnsi="Modern Love"/>
        <w:sz w:val="20"/>
        <w:szCs w:val="18"/>
      </w:rPr>
      <w:ptab w:relativeTo="margin" w:alignment="right" w:leader="none"/>
    </w:r>
    <w:r>
      <w:rPr>
        <w:rFonts w:ascii="Modern Love" w:hAnsi="Modern Love"/>
        <w:sz w:val="20"/>
        <w:szCs w:val="18"/>
        <w:lang w:val="en-US"/>
      </w:rPr>
      <w:t>Ms. Vo Tran Khoi Nguyen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7FD4"/>
    <w:multiLevelType w:val="hybridMultilevel"/>
    <w:tmpl w:val="3C944826"/>
    <w:lvl w:ilvl="0" w:tplc="9F9A74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6643"/>
    <w:multiLevelType w:val="hybridMultilevel"/>
    <w:tmpl w:val="B4327730"/>
    <w:lvl w:ilvl="0" w:tplc="C4C65A0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3A7B2E"/>
    <w:multiLevelType w:val="hybridMultilevel"/>
    <w:tmpl w:val="C702429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032667">
    <w:abstractNumId w:val="0"/>
  </w:num>
  <w:num w:numId="2" w16cid:durableId="1853758758">
    <w:abstractNumId w:val="1"/>
  </w:num>
  <w:num w:numId="3" w16cid:durableId="105712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67"/>
    <w:rsid w:val="00012108"/>
    <w:rsid w:val="000F39E0"/>
    <w:rsid w:val="000F59E6"/>
    <w:rsid w:val="001744CE"/>
    <w:rsid w:val="001C7FB2"/>
    <w:rsid w:val="00263988"/>
    <w:rsid w:val="00444C8B"/>
    <w:rsid w:val="00481D94"/>
    <w:rsid w:val="004F3BBF"/>
    <w:rsid w:val="007758EF"/>
    <w:rsid w:val="00A21467"/>
    <w:rsid w:val="00C50EA1"/>
    <w:rsid w:val="00C8311A"/>
    <w:rsid w:val="00D61505"/>
    <w:rsid w:val="00D82E03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A5E999"/>
  <w15:chartTrackingRefBased/>
  <w15:docId w15:val="{06FB28B8-DA88-4D48-8F20-BC191D35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88"/>
    <w:pPr>
      <w:spacing w:line="360" w:lineRule="auto"/>
      <w:ind w:firstLine="446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46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467"/>
    <w:rPr>
      <w:b/>
      <w:bCs/>
    </w:rPr>
  </w:style>
  <w:style w:type="character" w:styleId="Emphasis">
    <w:name w:val="Emphasis"/>
    <w:basedOn w:val="DefaultParagraphFont"/>
    <w:uiPriority w:val="20"/>
    <w:qFormat/>
    <w:rsid w:val="00A21467"/>
    <w:rPr>
      <w:i/>
      <w:iCs/>
    </w:rPr>
  </w:style>
  <w:style w:type="table" w:styleId="TableGrid">
    <w:name w:val="Table Grid"/>
    <w:basedOn w:val="TableNormal"/>
    <w:uiPriority w:val="39"/>
    <w:rsid w:val="00C8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08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1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08"/>
    <w:rPr>
      <w:noProof/>
      <w:lang w:val="vi-VN"/>
    </w:rPr>
  </w:style>
  <w:style w:type="table" w:styleId="GridTable5Dark-Accent1">
    <w:name w:val="Grid Table 5 Dark Accent 1"/>
    <w:basedOn w:val="TableNormal"/>
    <w:uiPriority w:val="50"/>
    <w:rsid w:val="00012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CANH DANG VIEN</dc:creator>
  <cp:keywords/>
  <dc:description/>
  <cp:lastModifiedBy>VO TRAN KHOI NGUYEN</cp:lastModifiedBy>
  <cp:revision>4</cp:revision>
  <dcterms:created xsi:type="dcterms:W3CDTF">2021-12-28T05:25:00Z</dcterms:created>
  <dcterms:modified xsi:type="dcterms:W3CDTF">2022-12-17T14:01:00Z</dcterms:modified>
</cp:coreProperties>
</file>