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765"/>
        <w:gridCol w:w="4451"/>
        <w:gridCol w:w="1584"/>
      </w:tblGrid>
      <w:tr w:rsidR="00844385" w:rsidTr="005110E3">
        <w:tc>
          <w:tcPr>
            <w:tcW w:w="4050" w:type="dxa"/>
          </w:tcPr>
          <w:p w:rsidR="00844385" w:rsidRDefault="00844385" w:rsidP="00844385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844385" w:rsidRDefault="00844385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Vocabulary unit 2 (intro)</w:t>
            </w:r>
          </w:p>
        </w:tc>
        <w:tc>
          <w:tcPr>
            <w:tcW w:w="3060" w:type="dxa"/>
          </w:tcPr>
          <w:p w:rsidR="00844385" w:rsidRDefault="00844385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>: 1/7</w:t>
            </w:r>
          </w:p>
        </w:tc>
      </w:tr>
      <w:tr w:rsidR="005110E3" w:rsidTr="005110E3">
        <w:tc>
          <w:tcPr>
            <w:tcW w:w="7740" w:type="dxa"/>
            <w:gridSpan w:val="2"/>
            <w:vMerge w:val="restart"/>
          </w:tcPr>
          <w:p w:rsidR="005110E3" w:rsidRDefault="005110E3" w:rsidP="00F76595">
            <w:pPr>
              <w:ind w:left="0" w:firstLine="0"/>
            </w:pPr>
          </w:p>
          <w:p w:rsidR="005110E3" w:rsidRDefault="00BF15F0" w:rsidP="005110E3">
            <w:pPr>
              <w:ind w:left="0" w:firstLine="0"/>
            </w:pPr>
            <w:r>
              <w:rPr>
                <w:noProof/>
              </w:rPr>
              <w:drawing>
                <wp:inline distT="0" distB="0" distL="0" distR="0" wp14:anchorId="50DE85BA" wp14:editId="067EAD3C">
                  <wp:extent cx="5715000" cy="3219450"/>
                  <wp:effectExtent l="0" t="0" r="0" b="0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>
                            <a:extLst>
                              <a:ext uri="{96DAC541-7B7A-43D3-8B79-37D633B846F1}">
                                <asvg:svgBlip xmlns:asvg="http://schemas.microsoft.com/office/drawing/2016/SVG/main" r:embed="rId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44385" w:rsidRPr="005110E3" w:rsidRDefault="005110E3" w:rsidP="00F76595">
            <w:pPr>
              <w:tabs>
                <w:tab w:val="left" w:pos="5000"/>
              </w:tabs>
              <w:ind w:left="0" w:firstLine="0"/>
            </w:pPr>
            <w:r>
              <w:tab/>
            </w:r>
          </w:p>
        </w:tc>
        <w:tc>
          <w:tcPr>
            <w:tcW w:w="3060" w:type="dxa"/>
          </w:tcPr>
          <w:p w:rsidR="00844385" w:rsidRDefault="00844385">
            <w:pPr>
              <w:ind w:left="0" w:firstLine="0"/>
            </w:pPr>
            <w:r w:rsidRPr="00844385">
              <w:rPr>
                <w:b/>
              </w:rPr>
              <w:t>Graphic info</w:t>
            </w:r>
            <w:r>
              <w:t>:</w:t>
            </w:r>
          </w:p>
        </w:tc>
      </w:tr>
      <w:tr w:rsidR="005110E3" w:rsidTr="005110E3">
        <w:tc>
          <w:tcPr>
            <w:tcW w:w="7740" w:type="dxa"/>
            <w:gridSpan w:val="2"/>
            <w:vMerge/>
          </w:tcPr>
          <w:p w:rsidR="00844385" w:rsidRDefault="00844385">
            <w:pPr>
              <w:ind w:left="0" w:firstLine="0"/>
            </w:pPr>
          </w:p>
        </w:tc>
        <w:tc>
          <w:tcPr>
            <w:tcW w:w="3060" w:type="dxa"/>
          </w:tcPr>
          <w:p w:rsidR="00844385" w:rsidRDefault="005110E3">
            <w:pPr>
              <w:ind w:left="0" w:firstLine="0"/>
            </w:pPr>
            <w:r>
              <w:t>No imagination for texts and images</w:t>
            </w:r>
          </w:p>
          <w:p w:rsidR="000D1A75" w:rsidRDefault="000D1A75">
            <w:pPr>
              <w:ind w:left="0" w:firstLine="0"/>
            </w:pPr>
          </w:p>
          <w:p w:rsidR="000D1A75" w:rsidRDefault="000D1A75">
            <w:pPr>
              <w:ind w:left="0" w:firstLine="0"/>
            </w:pPr>
          </w:p>
        </w:tc>
      </w:tr>
      <w:tr w:rsidR="005110E3" w:rsidTr="005110E3">
        <w:tc>
          <w:tcPr>
            <w:tcW w:w="7740" w:type="dxa"/>
            <w:gridSpan w:val="2"/>
            <w:vMerge/>
          </w:tcPr>
          <w:p w:rsidR="00844385" w:rsidRDefault="00844385">
            <w:pPr>
              <w:ind w:left="0" w:firstLine="0"/>
            </w:pPr>
          </w:p>
        </w:tc>
        <w:tc>
          <w:tcPr>
            <w:tcW w:w="3060" w:type="dxa"/>
          </w:tcPr>
          <w:p w:rsidR="00844385" w:rsidRDefault="00844385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5110E3" w:rsidTr="005110E3">
        <w:tc>
          <w:tcPr>
            <w:tcW w:w="7740" w:type="dxa"/>
            <w:gridSpan w:val="2"/>
            <w:vMerge/>
          </w:tcPr>
          <w:p w:rsidR="00844385" w:rsidRDefault="00844385">
            <w:pPr>
              <w:ind w:left="0" w:firstLine="0"/>
            </w:pPr>
          </w:p>
        </w:tc>
        <w:tc>
          <w:tcPr>
            <w:tcW w:w="3060" w:type="dxa"/>
          </w:tcPr>
          <w:p w:rsidR="005110E3" w:rsidRDefault="005110E3">
            <w:pPr>
              <w:ind w:left="0" w:firstLine="0"/>
            </w:pPr>
            <w:r>
              <w:t>Slide advances by the presenter</w:t>
            </w:r>
          </w:p>
          <w:p w:rsidR="00844385" w:rsidRDefault="009A6F5D" w:rsidP="005110E3">
            <w:pPr>
              <w:ind w:left="0" w:right="-540" w:firstLine="0"/>
            </w:pPr>
            <w:r>
              <w:t>NEXT = B</w:t>
            </w:r>
            <w:r w:rsidR="005110E3">
              <w:t>readwinner (2/7)</w:t>
            </w:r>
            <w:r w:rsidR="00844385">
              <w:t xml:space="preserve"> </w:t>
            </w:r>
          </w:p>
          <w:p w:rsidR="00844385" w:rsidRDefault="00844385">
            <w:pPr>
              <w:ind w:left="0" w:firstLine="0"/>
            </w:pPr>
          </w:p>
          <w:p w:rsidR="000D1A75" w:rsidRDefault="000D1A75">
            <w:pPr>
              <w:ind w:left="0" w:firstLine="0"/>
            </w:pPr>
          </w:p>
        </w:tc>
      </w:tr>
      <w:tr w:rsidR="005110E3" w:rsidTr="005110E3">
        <w:tc>
          <w:tcPr>
            <w:tcW w:w="7740" w:type="dxa"/>
            <w:gridSpan w:val="2"/>
            <w:vMerge/>
          </w:tcPr>
          <w:p w:rsidR="00844385" w:rsidRDefault="00844385">
            <w:pPr>
              <w:ind w:left="0" w:firstLine="0"/>
            </w:pPr>
          </w:p>
        </w:tc>
        <w:tc>
          <w:tcPr>
            <w:tcW w:w="3060" w:type="dxa"/>
          </w:tcPr>
          <w:p w:rsidR="00844385" w:rsidRPr="00844385" w:rsidRDefault="00844385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5110E3" w:rsidTr="00F76595">
        <w:trPr>
          <w:trHeight w:val="1322"/>
        </w:trPr>
        <w:tc>
          <w:tcPr>
            <w:tcW w:w="7740" w:type="dxa"/>
            <w:gridSpan w:val="2"/>
            <w:vMerge/>
          </w:tcPr>
          <w:p w:rsidR="00844385" w:rsidRDefault="00844385">
            <w:pPr>
              <w:ind w:left="0" w:firstLine="0"/>
            </w:pPr>
          </w:p>
        </w:tc>
        <w:tc>
          <w:tcPr>
            <w:tcW w:w="3060" w:type="dxa"/>
          </w:tcPr>
          <w:p w:rsidR="00844385" w:rsidRDefault="00844385">
            <w:pPr>
              <w:ind w:left="0" w:firstLine="0"/>
            </w:pPr>
          </w:p>
        </w:tc>
      </w:tr>
      <w:tr w:rsidR="00844385" w:rsidTr="005110E3">
        <w:tc>
          <w:tcPr>
            <w:tcW w:w="10800" w:type="dxa"/>
            <w:gridSpan w:val="3"/>
          </w:tcPr>
          <w:p w:rsidR="00844385" w:rsidRDefault="00844385">
            <w:pPr>
              <w:ind w:left="0" w:firstLine="0"/>
            </w:pPr>
            <w:r w:rsidRPr="00844385">
              <w:rPr>
                <w:b/>
              </w:rPr>
              <w:t>Audio</w:t>
            </w:r>
            <w:r>
              <w:t>:</w:t>
            </w:r>
            <w:r w:rsidR="000D1A75">
              <w:t xml:space="preserve"> We move </w:t>
            </w:r>
            <w:r w:rsidR="00BF15F0">
              <w:t xml:space="preserve">on </w:t>
            </w:r>
            <w:r w:rsidR="000D1A75">
              <w:t xml:space="preserve">to the </w:t>
            </w:r>
            <w:r w:rsidR="00BF15F0">
              <w:t>next</w:t>
            </w:r>
            <w:r w:rsidR="000D1A75">
              <w:t xml:space="preserve"> part</w:t>
            </w:r>
            <w:r w:rsidR="00BF15F0">
              <w:t xml:space="preserve"> is </w:t>
            </w:r>
            <w:r w:rsidR="000D1A75">
              <w:t>Vocabulary</w:t>
            </w:r>
          </w:p>
        </w:tc>
      </w:tr>
    </w:tbl>
    <w:p w:rsidR="00F76595" w:rsidRDefault="00F7659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707"/>
        <w:gridCol w:w="4509"/>
        <w:gridCol w:w="1584"/>
      </w:tblGrid>
      <w:tr w:rsidR="005110E3" w:rsidTr="00E34AAB">
        <w:tc>
          <w:tcPr>
            <w:tcW w:w="4050" w:type="dxa"/>
          </w:tcPr>
          <w:p w:rsidR="005110E3" w:rsidRDefault="005110E3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5110E3" w:rsidRDefault="005110E3" w:rsidP="00E34AAB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 xml:space="preserve">: </w:t>
            </w:r>
            <w:r w:rsidR="009A6F5D">
              <w:t>B</w:t>
            </w:r>
            <w:r>
              <w:t>readwinner</w:t>
            </w: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>: 2/7</w:t>
            </w:r>
          </w:p>
        </w:tc>
      </w:tr>
      <w:tr w:rsidR="005110E3" w:rsidTr="00E34AAB">
        <w:tc>
          <w:tcPr>
            <w:tcW w:w="7740" w:type="dxa"/>
            <w:gridSpan w:val="2"/>
            <w:vMerge w:val="restart"/>
          </w:tcPr>
          <w:p w:rsidR="005110E3" w:rsidRDefault="005110E3" w:rsidP="00F76595">
            <w:pPr>
              <w:ind w:left="0" w:firstLine="0"/>
            </w:pPr>
          </w:p>
          <w:p w:rsidR="005110E3" w:rsidRDefault="00BF15F0" w:rsidP="00E34AAB">
            <w:pPr>
              <w:ind w:left="0"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0341F10C" wp14:editId="2448D08C">
                  <wp:extent cx="5715000" cy="3219450"/>
                  <wp:effectExtent l="0" t="0" r="0" b="0"/>
                  <wp:docPr id="3" name="Graphic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10E3" w:rsidRPr="005110E3" w:rsidRDefault="005110E3" w:rsidP="00E34AAB">
            <w:pPr>
              <w:tabs>
                <w:tab w:val="left" w:pos="5000"/>
              </w:tabs>
            </w:pPr>
            <w:r>
              <w:tab/>
            </w:r>
            <w:r>
              <w:tab/>
            </w: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  <w:r w:rsidRPr="00844385">
              <w:rPr>
                <w:b/>
              </w:rPr>
              <w:lastRenderedPageBreak/>
              <w:t>Graphic info</w:t>
            </w:r>
            <w:r>
              <w:t>:</w:t>
            </w:r>
          </w:p>
        </w:tc>
      </w:tr>
      <w:tr w:rsidR="005110E3" w:rsidTr="00E34AAB">
        <w:tc>
          <w:tcPr>
            <w:tcW w:w="7740" w:type="dxa"/>
            <w:gridSpan w:val="2"/>
            <w:vMerge/>
          </w:tcPr>
          <w:p w:rsidR="005110E3" w:rsidRDefault="005110E3" w:rsidP="00E34AAB">
            <w:pPr>
              <w:ind w:left="0" w:firstLine="0"/>
            </w:pP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  <w:r>
              <w:t>No imagination for texts and images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5110E3" w:rsidTr="00E34AAB">
        <w:tc>
          <w:tcPr>
            <w:tcW w:w="7740" w:type="dxa"/>
            <w:gridSpan w:val="2"/>
            <w:vMerge/>
          </w:tcPr>
          <w:p w:rsidR="005110E3" w:rsidRDefault="005110E3" w:rsidP="00E34AAB">
            <w:pPr>
              <w:ind w:left="0" w:firstLine="0"/>
            </w:pP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5110E3" w:rsidTr="00E34AAB">
        <w:tc>
          <w:tcPr>
            <w:tcW w:w="7740" w:type="dxa"/>
            <w:gridSpan w:val="2"/>
            <w:vMerge/>
          </w:tcPr>
          <w:p w:rsidR="005110E3" w:rsidRDefault="005110E3" w:rsidP="00E34AAB">
            <w:pPr>
              <w:ind w:left="0" w:firstLine="0"/>
            </w:pP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  <w:r>
              <w:t>Slide advances by the presenter</w:t>
            </w:r>
          </w:p>
          <w:p w:rsidR="005110E3" w:rsidRDefault="009A6F5D" w:rsidP="00E34AAB">
            <w:pPr>
              <w:ind w:left="0" w:right="-540" w:firstLine="0"/>
            </w:pPr>
            <w:r>
              <w:t>NEXT = C</w:t>
            </w:r>
            <w:r w:rsidR="003C10BE">
              <w:t>hore</w:t>
            </w:r>
            <w:r w:rsidR="005110E3">
              <w:t xml:space="preserve"> </w:t>
            </w:r>
            <w:r w:rsidR="005110E3">
              <w:lastRenderedPageBreak/>
              <w:t xml:space="preserve">(3/7) </w:t>
            </w:r>
          </w:p>
          <w:p w:rsidR="005110E3" w:rsidRDefault="005110E3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5110E3" w:rsidTr="00E34AAB">
        <w:tc>
          <w:tcPr>
            <w:tcW w:w="7740" w:type="dxa"/>
            <w:gridSpan w:val="2"/>
            <w:vMerge/>
          </w:tcPr>
          <w:p w:rsidR="005110E3" w:rsidRDefault="005110E3" w:rsidP="00E34AAB">
            <w:pPr>
              <w:ind w:left="0" w:firstLine="0"/>
            </w:pPr>
          </w:p>
        </w:tc>
        <w:tc>
          <w:tcPr>
            <w:tcW w:w="3060" w:type="dxa"/>
          </w:tcPr>
          <w:p w:rsidR="005110E3" w:rsidRPr="00844385" w:rsidRDefault="005110E3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5110E3" w:rsidTr="00F76595">
        <w:trPr>
          <w:trHeight w:val="1070"/>
        </w:trPr>
        <w:tc>
          <w:tcPr>
            <w:tcW w:w="7740" w:type="dxa"/>
            <w:gridSpan w:val="2"/>
            <w:vMerge/>
          </w:tcPr>
          <w:p w:rsidR="005110E3" w:rsidRDefault="005110E3" w:rsidP="00E34AAB">
            <w:pPr>
              <w:ind w:left="0" w:firstLine="0"/>
            </w:pPr>
          </w:p>
        </w:tc>
        <w:tc>
          <w:tcPr>
            <w:tcW w:w="3060" w:type="dxa"/>
          </w:tcPr>
          <w:p w:rsidR="005110E3" w:rsidRDefault="005110E3" w:rsidP="00E34AAB">
            <w:pPr>
              <w:ind w:left="0" w:firstLine="0"/>
            </w:pPr>
          </w:p>
        </w:tc>
      </w:tr>
      <w:tr w:rsidR="005110E3" w:rsidTr="00E34AAB">
        <w:tc>
          <w:tcPr>
            <w:tcW w:w="10800" w:type="dxa"/>
            <w:gridSpan w:val="3"/>
          </w:tcPr>
          <w:p w:rsidR="00BF15F0" w:rsidRPr="000D1A75" w:rsidRDefault="005110E3" w:rsidP="00BF15F0">
            <w:pPr>
              <w:ind w:left="0" w:firstLine="0"/>
            </w:pPr>
            <w:r w:rsidRPr="000D1A75">
              <w:rPr>
                <w:b/>
              </w:rPr>
              <w:t>Audio</w:t>
            </w:r>
            <w:r>
              <w:t>:</w:t>
            </w:r>
            <w:r w:rsidR="000D1A75">
              <w:t xml:space="preserve"> The first word is </w:t>
            </w:r>
            <w:r w:rsidR="00BF15F0">
              <w:t>awareness</w:t>
            </w:r>
            <w:r w:rsidR="000D1A75">
              <w:t xml:space="preserve">. </w:t>
            </w:r>
            <w:r w:rsidR="00BF15F0">
              <w:t>Awareness</w:t>
            </w:r>
            <w:r w:rsidR="000D1A75">
              <w:t xml:space="preserve"> means </w:t>
            </w:r>
            <w:r w:rsidR="00BF15F0" w:rsidRPr="00BF15F0">
              <w:t>knowledge that something exists, or understanding of a situation or subject at the present time based on information or experience</w:t>
            </w:r>
            <w:r w:rsidR="000D1A75">
              <w:t xml:space="preserve">. For example, </w:t>
            </w:r>
            <w:r w:rsidR="00BF15F0" w:rsidRPr="00BF15F0">
              <w:t>Environmental awareness has increased dramatically over the past decade</w:t>
            </w:r>
            <w:r w:rsidR="00BF15F0">
              <w:t>. Its Vietnamese meaning is sự nhận thức</w:t>
            </w:r>
            <w:r w:rsidR="00DF6346">
              <w:t>. “Awareness”</w:t>
            </w:r>
          </w:p>
          <w:p w:rsidR="000D1A75" w:rsidRPr="000D1A75" w:rsidRDefault="000D1A75" w:rsidP="003C10BE">
            <w:pPr>
              <w:ind w:left="0" w:firstLine="0"/>
            </w:pPr>
          </w:p>
        </w:tc>
      </w:tr>
    </w:tbl>
    <w:p w:rsidR="000D1A75" w:rsidRDefault="000D1A7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982"/>
        <w:gridCol w:w="4234"/>
        <w:gridCol w:w="1584"/>
      </w:tblGrid>
      <w:tr w:rsidR="000D1A75" w:rsidTr="00E34AAB">
        <w:tc>
          <w:tcPr>
            <w:tcW w:w="4050" w:type="dxa"/>
          </w:tcPr>
          <w:p w:rsidR="000D1A75" w:rsidRDefault="000D1A75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0D1A75" w:rsidRDefault="000D1A75" w:rsidP="00E34AAB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Chore</w:t>
            </w: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>: 3/7</w:t>
            </w:r>
          </w:p>
        </w:tc>
      </w:tr>
      <w:tr w:rsidR="000D1A75" w:rsidTr="00E34AAB">
        <w:tc>
          <w:tcPr>
            <w:tcW w:w="7740" w:type="dxa"/>
            <w:gridSpan w:val="2"/>
            <w:vMerge w:val="restart"/>
          </w:tcPr>
          <w:p w:rsidR="000D1A75" w:rsidRDefault="000D1A75" w:rsidP="00F76595">
            <w:pPr>
              <w:ind w:left="0" w:firstLine="0"/>
            </w:pPr>
          </w:p>
          <w:p w:rsidR="000D1A75" w:rsidRDefault="00BF15F0" w:rsidP="00E34AAB">
            <w:pPr>
              <w:ind w:left="0"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0482469A" wp14:editId="3B5202BD">
                  <wp:extent cx="5715000" cy="3219450"/>
                  <wp:effectExtent l="0" t="0" r="0" b="0"/>
                  <wp:docPr id="10" name="Graphic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>
                            <a:extLst>
                              <a:ext uri="{96DAC541-7B7A-43D3-8B79-37D633B846F1}">
                                <asvg:svgBlip xmlns:asvg="http://schemas.microsoft.com/office/drawing/2016/SVG/main" r:embed="rId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D1A75" w:rsidRPr="005110E3" w:rsidRDefault="000D1A75" w:rsidP="00E34AAB">
            <w:pPr>
              <w:tabs>
                <w:tab w:val="left" w:pos="5000"/>
              </w:tabs>
            </w:pPr>
            <w:r>
              <w:tab/>
            </w:r>
            <w:r>
              <w:tab/>
            </w: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  <w:r w:rsidRPr="00844385">
              <w:rPr>
                <w:b/>
              </w:rPr>
              <w:lastRenderedPageBreak/>
              <w:t>Graphic info</w:t>
            </w:r>
            <w:r>
              <w:t>:</w:t>
            </w:r>
          </w:p>
        </w:tc>
      </w:tr>
      <w:tr w:rsidR="000D1A75" w:rsidTr="00E34AAB">
        <w:tc>
          <w:tcPr>
            <w:tcW w:w="7740" w:type="dxa"/>
            <w:gridSpan w:val="2"/>
            <w:vMerge/>
          </w:tcPr>
          <w:p w:rsidR="000D1A75" w:rsidRDefault="000D1A75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  <w:r>
              <w:t>No imagination for texts and images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0D1A75" w:rsidTr="00E34AAB">
        <w:tc>
          <w:tcPr>
            <w:tcW w:w="7740" w:type="dxa"/>
            <w:gridSpan w:val="2"/>
            <w:vMerge/>
          </w:tcPr>
          <w:p w:rsidR="000D1A75" w:rsidRDefault="000D1A75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0D1A75" w:rsidTr="00E34AAB">
        <w:tc>
          <w:tcPr>
            <w:tcW w:w="7740" w:type="dxa"/>
            <w:gridSpan w:val="2"/>
            <w:vMerge/>
          </w:tcPr>
          <w:p w:rsidR="000D1A75" w:rsidRDefault="000D1A75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  <w:r>
              <w:t>Slide advances by the presenter</w:t>
            </w:r>
          </w:p>
          <w:p w:rsidR="000D1A75" w:rsidRDefault="000D1A75" w:rsidP="00E34AAB">
            <w:pPr>
              <w:ind w:left="0" w:right="-540" w:firstLine="0"/>
            </w:pPr>
            <w:r>
              <w:t xml:space="preserve">NEXT = Groceries (4/7) 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0D1A75" w:rsidTr="00E34AAB">
        <w:tc>
          <w:tcPr>
            <w:tcW w:w="7740" w:type="dxa"/>
            <w:gridSpan w:val="2"/>
            <w:vMerge/>
          </w:tcPr>
          <w:p w:rsidR="000D1A75" w:rsidRDefault="000D1A75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Pr="00844385" w:rsidRDefault="000D1A75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0D1A75" w:rsidTr="00F76595">
        <w:trPr>
          <w:trHeight w:val="1268"/>
        </w:trPr>
        <w:tc>
          <w:tcPr>
            <w:tcW w:w="7740" w:type="dxa"/>
            <w:gridSpan w:val="2"/>
            <w:vMerge/>
          </w:tcPr>
          <w:p w:rsidR="000D1A75" w:rsidRDefault="000D1A75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Default="000D1A75" w:rsidP="00E34AAB">
            <w:pPr>
              <w:ind w:left="0" w:firstLine="0"/>
            </w:pPr>
          </w:p>
        </w:tc>
      </w:tr>
      <w:tr w:rsidR="000D1A75" w:rsidTr="00E34AAB">
        <w:tc>
          <w:tcPr>
            <w:tcW w:w="10800" w:type="dxa"/>
            <w:gridSpan w:val="3"/>
          </w:tcPr>
          <w:p w:rsidR="00DF6346" w:rsidRPr="00DF6346" w:rsidRDefault="000D1A75" w:rsidP="00DF6346">
            <w:pPr>
              <w:ind w:left="0" w:firstLine="0"/>
              <w:rPr>
                <w:rFonts w:cs="Times New Roman"/>
                <w:szCs w:val="26"/>
              </w:rPr>
            </w:pPr>
            <w:r w:rsidRPr="003C10BE">
              <w:rPr>
                <w:b/>
              </w:rPr>
              <w:t>Audio</w:t>
            </w:r>
            <w:r>
              <w:t>:</w:t>
            </w:r>
            <w:r w:rsidR="003C10BE">
              <w:t xml:space="preserve"> The next </w:t>
            </w:r>
            <w:r w:rsidR="00BF15F0">
              <w:t>one is Cacbon footprint</w:t>
            </w:r>
            <w:r>
              <w:t xml:space="preserve">. </w:t>
            </w:r>
            <w:r w:rsidR="00BF15F0">
              <w:t>It</w:t>
            </w:r>
            <w:r w:rsidR="003C10BE">
              <w:t xml:space="preserve"> means </w:t>
            </w:r>
            <w:r w:rsidR="00DF6346" w:rsidRPr="00DF6346">
              <w:t>Someone's carbon footprint is a measurement of the amount of carbon dioxide that their activities produce</w:t>
            </w:r>
            <w:r w:rsidR="003C10BE">
              <w:t xml:space="preserve">. For example, </w:t>
            </w:r>
            <w:r w:rsidR="00DF6346" w:rsidRPr="00DF6346">
              <w:rPr>
                <w:rFonts w:eastAsia="Krub" w:cs="Times New Roman"/>
                <w:color w:val="000000" w:themeColor="text1"/>
                <w:szCs w:val="26"/>
              </w:rPr>
              <w:t>Many people are looking for ways to reduce carbon footprint concerns.</w:t>
            </w:r>
            <w:r w:rsidR="00DF6346">
              <w:rPr>
                <w:rFonts w:eastAsia="Krub" w:cs="Times New Roman"/>
                <w:color w:val="000000" w:themeColor="text1"/>
                <w:szCs w:val="26"/>
              </w:rPr>
              <w:t xml:space="preserve"> “</w:t>
            </w:r>
            <w:r w:rsidR="00DF6346">
              <w:t>Cacbon footprint</w:t>
            </w:r>
            <w:r w:rsidR="00DF6346">
              <w:t>”</w:t>
            </w:r>
          </w:p>
          <w:p w:rsidR="000D1A75" w:rsidRPr="000D1A75" w:rsidRDefault="000D1A75" w:rsidP="003C10BE">
            <w:pPr>
              <w:ind w:left="0" w:firstLine="0"/>
            </w:pPr>
          </w:p>
        </w:tc>
      </w:tr>
    </w:tbl>
    <w:p w:rsidR="00844385" w:rsidRDefault="0084438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857"/>
        <w:gridCol w:w="4359"/>
        <w:gridCol w:w="1584"/>
      </w:tblGrid>
      <w:tr w:rsidR="009A6F5D" w:rsidTr="00E34AAB">
        <w:tc>
          <w:tcPr>
            <w:tcW w:w="4050" w:type="dxa"/>
          </w:tcPr>
          <w:p w:rsidR="009A6F5D" w:rsidRDefault="009A6F5D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Groceries</w:t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 xml:space="preserve">: </w:t>
            </w:r>
            <w:r w:rsidR="000D1A75">
              <w:t>4</w:t>
            </w:r>
            <w:r>
              <w:t>/7</w:t>
            </w:r>
          </w:p>
        </w:tc>
      </w:tr>
      <w:tr w:rsidR="009A6F5D" w:rsidTr="00E34AAB">
        <w:tc>
          <w:tcPr>
            <w:tcW w:w="7740" w:type="dxa"/>
            <w:gridSpan w:val="2"/>
            <w:vMerge w:val="restart"/>
          </w:tcPr>
          <w:p w:rsidR="009A6F5D" w:rsidRDefault="009A6F5D" w:rsidP="00F76595">
            <w:pPr>
              <w:ind w:left="0" w:firstLine="0"/>
            </w:pPr>
          </w:p>
          <w:p w:rsidR="009A6F5D" w:rsidRDefault="00DF6346" w:rsidP="00E34AAB">
            <w:pPr>
              <w:ind w:left="0"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419B9B59" wp14:editId="5D2AD0FF">
                  <wp:extent cx="5715000" cy="3219450"/>
                  <wp:effectExtent l="0" t="0" r="0" b="0"/>
                  <wp:docPr id="11" name="Graphic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6F5D" w:rsidRPr="005110E3" w:rsidRDefault="009A6F5D" w:rsidP="00E34AAB">
            <w:pPr>
              <w:tabs>
                <w:tab w:val="left" w:pos="5000"/>
              </w:tabs>
            </w:pPr>
            <w:r>
              <w:tab/>
            </w:r>
            <w:r>
              <w:tab/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lastRenderedPageBreak/>
              <w:t>Graphic info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No imagination for texts and images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Slide advances by the presenter</w:t>
            </w:r>
          </w:p>
          <w:p w:rsidR="009A6F5D" w:rsidRDefault="009A6F5D" w:rsidP="00E34AAB">
            <w:pPr>
              <w:ind w:left="0" w:right="-540" w:firstLine="0"/>
            </w:pPr>
            <w:r>
              <w:t>NEXT = H</w:t>
            </w:r>
            <w:r w:rsidR="003C10BE">
              <w:t>omemaker (5</w:t>
            </w:r>
            <w:r>
              <w:t xml:space="preserve">/7) </w:t>
            </w:r>
          </w:p>
          <w:p w:rsidR="009A6F5D" w:rsidRDefault="009A6F5D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Pr="00844385" w:rsidRDefault="009A6F5D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 xml:space="preserve">Reviewer </w:t>
            </w:r>
            <w:r w:rsidRPr="00844385">
              <w:rPr>
                <w:b/>
              </w:rPr>
              <w:lastRenderedPageBreak/>
              <w:t>comments</w:t>
            </w:r>
            <w:r>
              <w:rPr>
                <w:b/>
              </w:rPr>
              <w:t>:</w:t>
            </w:r>
          </w:p>
        </w:tc>
      </w:tr>
      <w:tr w:rsidR="009A6F5D" w:rsidTr="00F76595">
        <w:trPr>
          <w:trHeight w:val="1187"/>
        </w:trPr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</w:p>
        </w:tc>
      </w:tr>
      <w:tr w:rsidR="009A6F5D" w:rsidTr="00E34AAB">
        <w:tc>
          <w:tcPr>
            <w:tcW w:w="10800" w:type="dxa"/>
            <w:gridSpan w:val="3"/>
          </w:tcPr>
          <w:p w:rsidR="009A6F5D" w:rsidRPr="00DF6346" w:rsidRDefault="009A6F5D" w:rsidP="003C10BE">
            <w:pPr>
              <w:ind w:left="0" w:firstLine="0"/>
              <w:rPr>
                <w:bCs/>
              </w:rPr>
            </w:pPr>
            <w:r w:rsidRPr="003C10BE">
              <w:rPr>
                <w:b/>
              </w:rPr>
              <w:t>Audio</w:t>
            </w:r>
            <w:r>
              <w:t>:</w:t>
            </w:r>
            <w:r w:rsidR="000D1A75">
              <w:t xml:space="preserve"> </w:t>
            </w:r>
            <w:r w:rsidR="00DF6346">
              <w:t>The next is</w:t>
            </w:r>
            <w:r w:rsidR="003C10BE">
              <w:t xml:space="preserve"> </w:t>
            </w:r>
            <w:r w:rsidR="00DF6346">
              <w:t>Eco-friendly</w:t>
            </w:r>
            <w:r w:rsidR="003C10BE">
              <w:t xml:space="preserve">. </w:t>
            </w:r>
            <w:r w:rsidR="00DF6346">
              <w:t>Eco-friendly</w:t>
            </w:r>
            <w:r w:rsidR="000D1A75">
              <w:t xml:space="preserve"> means </w:t>
            </w:r>
            <w:r w:rsidR="003C10BE">
              <w:t>For example, they don’t have enough money to buy their groceries.</w:t>
            </w:r>
            <w:r w:rsidR="00DF6346">
              <w:t xml:space="preserve"> </w:t>
            </w:r>
            <w:r w:rsidR="00DF6346" w:rsidRPr="00DF6346">
              <w:rPr>
                <w:bCs/>
              </w:rPr>
              <w:t xml:space="preserve">For example, </w:t>
            </w:r>
            <w:r w:rsidR="00DF6346" w:rsidRPr="00DF6346">
              <w:rPr>
                <w:bCs/>
              </w:rPr>
              <w:t>The building has many features that make it more eco-friendly as well as reducing heating costs.</w:t>
            </w:r>
            <w:r w:rsidR="00DF6346">
              <w:rPr>
                <w:bCs/>
              </w:rPr>
              <w:t xml:space="preserve"> </w:t>
            </w:r>
            <w:r w:rsidR="000D1A75">
              <w:rPr>
                <w:b/>
              </w:rPr>
              <w:t>“</w:t>
            </w:r>
            <w:r w:rsidR="00DF6346">
              <w:t>Eco-friendly</w:t>
            </w:r>
            <w:r w:rsidR="00DF6346">
              <w:t>”</w:t>
            </w:r>
          </w:p>
        </w:tc>
      </w:tr>
    </w:tbl>
    <w:p w:rsidR="00844385" w:rsidRDefault="0084438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732"/>
        <w:gridCol w:w="4484"/>
        <w:gridCol w:w="1584"/>
      </w:tblGrid>
      <w:tr w:rsidR="009A6F5D" w:rsidTr="00E34AAB">
        <w:tc>
          <w:tcPr>
            <w:tcW w:w="4050" w:type="dxa"/>
          </w:tcPr>
          <w:p w:rsidR="009A6F5D" w:rsidRDefault="009A6F5D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Homemaker</w:t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 xml:space="preserve">: </w:t>
            </w:r>
            <w:r w:rsidR="000D1A75">
              <w:t>5</w:t>
            </w:r>
            <w:r>
              <w:t>/7</w:t>
            </w:r>
          </w:p>
        </w:tc>
      </w:tr>
      <w:tr w:rsidR="009A6F5D" w:rsidTr="00E34AAB">
        <w:tc>
          <w:tcPr>
            <w:tcW w:w="7740" w:type="dxa"/>
            <w:gridSpan w:val="2"/>
            <w:vMerge w:val="restart"/>
          </w:tcPr>
          <w:p w:rsidR="009A6F5D" w:rsidRDefault="009A6F5D" w:rsidP="00F76595">
            <w:pPr>
              <w:ind w:left="0" w:firstLine="0"/>
            </w:pPr>
          </w:p>
          <w:p w:rsidR="009A6F5D" w:rsidRDefault="00DF6346" w:rsidP="00E34AAB">
            <w:pPr>
              <w:ind w:left="0" w:firstLine="0"/>
            </w:pPr>
            <w:r>
              <w:rPr>
                <w:noProof/>
              </w:rPr>
              <w:drawing>
                <wp:inline distT="0" distB="0" distL="0" distR="0" wp14:anchorId="259C6F75" wp14:editId="48BEA478">
                  <wp:extent cx="5715000" cy="3219450"/>
                  <wp:effectExtent l="0" t="0" r="0" b="0"/>
                  <wp:docPr id="12" name="Graphic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>
                            <a:extLs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6F5D" w:rsidRPr="005110E3" w:rsidRDefault="009A6F5D" w:rsidP="00F76595">
            <w:pPr>
              <w:tabs>
                <w:tab w:val="left" w:pos="5000"/>
              </w:tabs>
              <w:ind w:left="0" w:firstLine="0"/>
            </w:pPr>
            <w:r>
              <w:lastRenderedPageBreak/>
              <w:tab/>
            </w:r>
            <w:r>
              <w:tab/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lastRenderedPageBreak/>
              <w:t>Graphic info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No imagination for texts and images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Slide advances by the presenter</w:t>
            </w:r>
          </w:p>
          <w:p w:rsidR="009A6F5D" w:rsidRDefault="009A6F5D" w:rsidP="00E34AAB">
            <w:pPr>
              <w:ind w:left="0" w:right="-540" w:firstLine="0"/>
            </w:pPr>
            <w:r>
              <w:t>NEXT = Heavy lifting</w:t>
            </w:r>
            <w:r w:rsidR="003C10BE">
              <w:t xml:space="preserve"> (6</w:t>
            </w:r>
            <w:r>
              <w:t xml:space="preserve">/7) </w:t>
            </w:r>
          </w:p>
          <w:p w:rsidR="000D1A75" w:rsidRDefault="000D1A75" w:rsidP="00E34AAB">
            <w:pPr>
              <w:ind w:left="0" w:firstLine="0"/>
            </w:pPr>
          </w:p>
          <w:p w:rsidR="00F76595" w:rsidRDefault="00F76595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Pr="00844385" w:rsidRDefault="009A6F5D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9A6F5D" w:rsidTr="00F76595">
        <w:trPr>
          <w:trHeight w:val="755"/>
        </w:trPr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</w:p>
        </w:tc>
      </w:tr>
      <w:tr w:rsidR="009A6F5D" w:rsidTr="00E34AAB">
        <w:tc>
          <w:tcPr>
            <w:tcW w:w="10800" w:type="dxa"/>
            <w:gridSpan w:val="3"/>
          </w:tcPr>
          <w:p w:rsidR="009A6F5D" w:rsidRDefault="009A6F5D" w:rsidP="00DF6346">
            <w:pPr>
              <w:ind w:left="0" w:firstLine="0"/>
            </w:pPr>
            <w:r w:rsidRPr="003C10BE">
              <w:rPr>
                <w:b/>
              </w:rPr>
              <w:t>Audio</w:t>
            </w:r>
            <w:r>
              <w:t>:</w:t>
            </w:r>
            <w:r w:rsidR="003C10BE">
              <w:t xml:space="preserve"> </w:t>
            </w:r>
            <w:r w:rsidR="00DF6346">
              <w:t xml:space="preserve">And then it’s </w:t>
            </w:r>
            <w:r w:rsidR="008D6A84">
              <w:t>harmful</w:t>
            </w:r>
            <w:r w:rsidR="003C10BE">
              <w:t xml:space="preserve">. </w:t>
            </w:r>
            <w:r w:rsidR="00DF6346">
              <w:t>Its</w:t>
            </w:r>
            <w:r w:rsidR="003C10BE">
              <w:t xml:space="preserve"> mean</w:t>
            </w:r>
            <w:r w:rsidR="00DF6346">
              <w:t xml:space="preserve"> is</w:t>
            </w:r>
            <w:r w:rsidR="003C10BE">
              <w:t xml:space="preserve"> </w:t>
            </w:r>
            <w:r w:rsidR="00DF6346" w:rsidRPr="00C26E6A">
              <w:rPr>
                <w:sz w:val="28"/>
                <w:szCs w:val="28"/>
              </w:rPr>
              <w:t>causing harm</w:t>
            </w:r>
            <w:r w:rsidR="003C10BE">
              <w:t xml:space="preserve">. </w:t>
            </w:r>
            <w:r w:rsidR="00F76595">
              <w:t>For</w:t>
            </w:r>
            <w:r w:rsidR="003C10BE">
              <w:t xml:space="preserve"> example, </w:t>
            </w:r>
            <w:r w:rsidR="008D6A84" w:rsidRPr="008D6A84">
              <w:rPr>
                <w:rFonts w:cs="Times New Roman"/>
              </w:rPr>
              <w:t>This group of chemicals is known to</w:t>
            </w:r>
            <w:r w:rsidR="008D6A84">
              <w:rPr>
                <w:rFonts w:cs="Times New Roman"/>
              </w:rPr>
              <w:t xml:space="preserve"> </w:t>
            </w:r>
            <w:r w:rsidR="008D6A84" w:rsidRPr="008D6A84">
              <w:rPr>
                <w:rFonts w:cs="Times New Roman"/>
              </w:rPr>
              <w:t>be</w:t>
            </w:r>
            <w:r w:rsidR="008D6A84">
              <w:rPr>
                <w:rFonts w:cs="Times New Roman"/>
              </w:rPr>
              <w:t xml:space="preserve"> </w:t>
            </w:r>
            <w:r w:rsidR="008D6A84" w:rsidRPr="008D6A84">
              <w:rPr>
                <w:rFonts w:cs="Times New Roman"/>
              </w:rPr>
              <w:t>harmful to people with asthma.</w:t>
            </w:r>
            <w:r w:rsidR="008D6A84">
              <w:rPr>
                <w:rFonts w:cs="Times New Roman"/>
              </w:rPr>
              <w:t xml:space="preserve"> </w:t>
            </w:r>
            <w:r w:rsidR="003C10BE">
              <w:rPr>
                <w:b/>
              </w:rPr>
              <w:t>“</w:t>
            </w:r>
            <w:r w:rsidR="008D6A84">
              <w:t>harmful</w:t>
            </w:r>
            <w:r w:rsidR="008D6A84">
              <w:t>”</w:t>
            </w:r>
          </w:p>
        </w:tc>
      </w:tr>
    </w:tbl>
    <w:p w:rsidR="00844385" w:rsidRDefault="0084438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982"/>
        <w:gridCol w:w="4234"/>
        <w:gridCol w:w="1584"/>
      </w:tblGrid>
      <w:tr w:rsidR="009A6F5D" w:rsidTr="00E34AAB">
        <w:tc>
          <w:tcPr>
            <w:tcW w:w="4050" w:type="dxa"/>
          </w:tcPr>
          <w:p w:rsidR="009A6F5D" w:rsidRDefault="009A6F5D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Heavy lifting</w:t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>: 6/7</w:t>
            </w:r>
          </w:p>
        </w:tc>
      </w:tr>
      <w:tr w:rsidR="009A6F5D" w:rsidTr="00E34AAB">
        <w:tc>
          <w:tcPr>
            <w:tcW w:w="7740" w:type="dxa"/>
            <w:gridSpan w:val="2"/>
            <w:vMerge w:val="restart"/>
          </w:tcPr>
          <w:p w:rsidR="009A6F5D" w:rsidRDefault="009A6F5D" w:rsidP="00F76595">
            <w:pPr>
              <w:ind w:left="0" w:firstLine="0"/>
            </w:pPr>
          </w:p>
          <w:p w:rsidR="009A6F5D" w:rsidRDefault="008D6A84" w:rsidP="00E34AAB">
            <w:pPr>
              <w:ind w:left="0" w:firstLine="0"/>
            </w:pPr>
            <w:r>
              <w:rPr>
                <w:noProof/>
              </w:rPr>
              <w:drawing>
                <wp:inline distT="0" distB="0" distL="0" distR="0" wp14:anchorId="4D87D6C1" wp14:editId="00DEE6B2">
                  <wp:extent cx="5715000" cy="3219450"/>
                  <wp:effectExtent l="0" t="0" r="0" b="0"/>
                  <wp:docPr id="13" name="Graphic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6F5D" w:rsidRPr="005110E3" w:rsidRDefault="009A6F5D" w:rsidP="00F76595">
            <w:pPr>
              <w:tabs>
                <w:tab w:val="left" w:pos="5000"/>
              </w:tabs>
              <w:ind w:left="0" w:firstLine="0"/>
            </w:pPr>
            <w:r>
              <w:tab/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Graphic info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No imagination for texts and images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>Slide advances by the presenter</w:t>
            </w:r>
          </w:p>
          <w:p w:rsidR="009A6F5D" w:rsidRDefault="009A6F5D" w:rsidP="00E34AAB">
            <w:pPr>
              <w:ind w:left="0" w:right="-540" w:firstLine="0"/>
            </w:pPr>
            <w:r>
              <w:t xml:space="preserve">NEXT = routine (7/7) </w:t>
            </w:r>
          </w:p>
          <w:p w:rsidR="009A6F5D" w:rsidRDefault="009A6F5D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Pr="00844385" w:rsidRDefault="009A6F5D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9A6F5D" w:rsidTr="00F76595">
        <w:trPr>
          <w:trHeight w:val="1790"/>
        </w:trPr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</w:p>
        </w:tc>
      </w:tr>
      <w:tr w:rsidR="009A6F5D" w:rsidTr="00E34AAB">
        <w:tc>
          <w:tcPr>
            <w:tcW w:w="10800" w:type="dxa"/>
            <w:gridSpan w:val="3"/>
          </w:tcPr>
          <w:p w:rsidR="008D6A84" w:rsidRPr="008D6A84" w:rsidRDefault="009A6F5D" w:rsidP="008D6A84">
            <w:pPr>
              <w:rPr>
                <w:szCs w:val="26"/>
              </w:rPr>
            </w:pPr>
            <w:r w:rsidRPr="003C10BE">
              <w:rPr>
                <w:b/>
              </w:rPr>
              <w:t>Audio</w:t>
            </w:r>
            <w:r>
              <w:t>:</w:t>
            </w:r>
            <w:r w:rsidR="003C10BE">
              <w:t xml:space="preserve"> </w:t>
            </w:r>
            <w:r w:rsidR="008D6A84">
              <w:t xml:space="preserve">Next, it </w:t>
            </w:r>
            <w:r w:rsidR="003C10BE">
              <w:t xml:space="preserve">is </w:t>
            </w:r>
            <w:r w:rsidR="008D6A84">
              <w:t>Household appliances</w:t>
            </w:r>
            <w:r w:rsidR="003C10BE">
              <w:t xml:space="preserve">. </w:t>
            </w:r>
            <w:r w:rsidR="008D6A84">
              <w:t xml:space="preserve">It </w:t>
            </w:r>
            <w:r w:rsidR="003C10BE">
              <w:t xml:space="preserve">means </w:t>
            </w:r>
            <w:r w:rsidR="008D6A84" w:rsidRPr="008D6A84">
              <w:rPr>
                <w:szCs w:val="26"/>
                <w:shd w:val="clear" w:color="auto" w:fill="FFFFFF"/>
              </w:rPr>
              <w:t>devices, such as fridges or TVs, used in people’s homes thiết bị gia dụng</w:t>
            </w:r>
            <w:r w:rsidR="008D6A84">
              <w:rPr>
                <w:szCs w:val="26"/>
                <w:shd w:val="clear" w:color="auto" w:fill="FFFFFF"/>
              </w:rPr>
              <w:t xml:space="preserve">. </w:t>
            </w:r>
            <w:r w:rsidR="003C10BE">
              <w:t xml:space="preserve"> </w:t>
            </w:r>
            <w:r w:rsidR="003C10BE" w:rsidRPr="008D6A84">
              <w:rPr>
                <w:szCs w:val="26"/>
              </w:rPr>
              <w:t xml:space="preserve">For eaxmaple, </w:t>
            </w:r>
            <w:r w:rsidR="008D6A84" w:rsidRPr="008D6A84">
              <w:rPr>
                <w:szCs w:val="26"/>
              </w:rPr>
              <w:t>Turn off lights and unnecessary household appliances while you are away from home.</w:t>
            </w:r>
            <w:r w:rsidR="008D6A84">
              <w:rPr>
                <w:szCs w:val="26"/>
              </w:rPr>
              <w:t xml:space="preserve"> “Household appliances”</w:t>
            </w:r>
          </w:p>
          <w:p w:rsidR="008D6A84" w:rsidRPr="008D6A84" w:rsidRDefault="008D6A84" w:rsidP="008D6A84">
            <w:pPr>
              <w:ind w:left="360" w:firstLine="0"/>
              <w:rPr>
                <w:szCs w:val="26"/>
              </w:rPr>
            </w:pPr>
          </w:p>
          <w:p w:rsidR="009A6F5D" w:rsidRDefault="009A6F5D" w:rsidP="003C10BE">
            <w:pPr>
              <w:ind w:left="0" w:firstLine="0"/>
            </w:pPr>
          </w:p>
        </w:tc>
      </w:tr>
    </w:tbl>
    <w:p w:rsidR="00844385" w:rsidRDefault="00844385" w:rsidP="00F76595">
      <w:pPr>
        <w:ind w:left="0" w:firstLine="0"/>
      </w:pPr>
    </w:p>
    <w:tbl>
      <w:tblPr>
        <w:tblStyle w:val="TableGrid"/>
        <w:tblW w:w="10800" w:type="dxa"/>
        <w:tblInd w:w="-522" w:type="dxa"/>
        <w:tblLook w:val="04A0" w:firstRow="1" w:lastRow="0" w:firstColumn="1" w:lastColumn="0" w:noHBand="0" w:noVBand="1"/>
      </w:tblPr>
      <w:tblGrid>
        <w:gridCol w:w="4946"/>
        <w:gridCol w:w="4270"/>
        <w:gridCol w:w="1584"/>
      </w:tblGrid>
      <w:tr w:rsidR="009A6F5D" w:rsidTr="00E34AAB">
        <w:tc>
          <w:tcPr>
            <w:tcW w:w="4050" w:type="dxa"/>
          </w:tcPr>
          <w:p w:rsidR="009A6F5D" w:rsidRDefault="009A6F5D" w:rsidP="00E34AAB">
            <w:pPr>
              <w:ind w:left="0" w:firstLine="0"/>
              <w:jc w:val="left"/>
            </w:pPr>
            <w:r w:rsidRPr="00844385">
              <w:rPr>
                <w:b/>
              </w:rPr>
              <w:t>Project name</w:t>
            </w:r>
            <w:r>
              <w:t>: Vocabulary unit 2</w:t>
            </w:r>
          </w:p>
        </w:tc>
        <w:tc>
          <w:tcPr>
            <w:tcW w:w="3690" w:type="dxa"/>
          </w:tcPr>
          <w:p w:rsidR="009A6F5D" w:rsidRDefault="009A6F5D" w:rsidP="009A6F5D">
            <w:pPr>
              <w:ind w:left="0" w:firstLine="0"/>
            </w:pPr>
            <w:r w:rsidRPr="00844385">
              <w:rPr>
                <w:b/>
              </w:rPr>
              <w:t>Screen title</w:t>
            </w:r>
            <w:r>
              <w:t>: Routine</w:t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Screen #</w:t>
            </w:r>
            <w:r>
              <w:t>: 7/7</w:t>
            </w:r>
          </w:p>
        </w:tc>
      </w:tr>
      <w:tr w:rsidR="009A6F5D" w:rsidTr="00E34AAB">
        <w:tc>
          <w:tcPr>
            <w:tcW w:w="7740" w:type="dxa"/>
            <w:gridSpan w:val="2"/>
            <w:vMerge w:val="restart"/>
          </w:tcPr>
          <w:p w:rsidR="009A6F5D" w:rsidRDefault="009A6F5D" w:rsidP="00F76595">
            <w:pPr>
              <w:ind w:left="0" w:firstLine="0"/>
            </w:pPr>
          </w:p>
          <w:p w:rsidR="009A6F5D" w:rsidRDefault="008D6A84" w:rsidP="00E34AAB">
            <w:pPr>
              <w:ind w:left="0" w:firstLine="0"/>
            </w:pPr>
            <w:r>
              <w:rPr>
                <w:noProof/>
              </w:rPr>
              <w:lastRenderedPageBreak/>
              <w:drawing>
                <wp:inline distT="0" distB="0" distL="0" distR="0" wp14:anchorId="7F87B7A3" wp14:editId="60CF9696">
                  <wp:extent cx="5715000" cy="3219450"/>
                  <wp:effectExtent l="0" t="0" r="0" b="0"/>
                  <wp:docPr id="14" name="Graphic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6F5D" w:rsidRPr="005110E3" w:rsidRDefault="009A6F5D" w:rsidP="00E34AAB">
            <w:pPr>
              <w:tabs>
                <w:tab w:val="left" w:pos="5000"/>
              </w:tabs>
            </w:pPr>
            <w:r>
              <w:tab/>
            </w:r>
            <w:r>
              <w:tab/>
            </w: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lastRenderedPageBreak/>
              <w:t>Graphic info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>
              <w:t xml:space="preserve">No imagination for texts and </w:t>
            </w:r>
            <w:r>
              <w:lastRenderedPageBreak/>
              <w:t>images</w:t>
            </w: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  <w:p w:rsidR="000D1A75" w:rsidRDefault="000D1A75" w:rsidP="00E34AAB">
            <w:pPr>
              <w:ind w:left="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  <w:r w:rsidRPr="00844385">
              <w:rPr>
                <w:b/>
              </w:rPr>
              <w:t>Navigation</w:t>
            </w:r>
            <w:r>
              <w:t>:</w:t>
            </w: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0D1A75" w:rsidRDefault="000D1A75" w:rsidP="000D1A75">
            <w:pPr>
              <w:ind w:left="0" w:right="-540" w:firstLine="0"/>
            </w:pPr>
          </w:p>
        </w:tc>
      </w:tr>
      <w:tr w:rsidR="009A6F5D" w:rsidTr="00E34AAB"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Pr="00844385" w:rsidRDefault="009A6F5D" w:rsidP="00E34AAB">
            <w:pPr>
              <w:ind w:left="0" w:firstLine="0"/>
              <w:rPr>
                <w:b/>
              </w:rPr>
            </w:pPr>
            <w:r w:rsidRPr="00844385">
              <w:rPr>
                <w:b/>
              </w:rPr>
              <w:t>Reviewer comments</w:t>
            </w:r>
            <w:r>
              <w:rPr>
                <w:b/>
              </w:rPr>
              <w:t>:</w:t>
            </w:r>
          </w:p>
        </w:tc>
      </w:tr>
      <w:tr w:rsidR="009A6F5D" w:rsidTr="00F76595">
        <w:trPr>
          <w:trHeight w:val="1448"/>
        </w:trPr>
        <w:tc>
          <w:tcPr>
            <w:tcW w:w="7740" w:type="dxa"/>
            <w:gridSpan w:val="2"/>
            <w:vMerge/>
          </w:tcPr>
          <w:p w:rsidR="009A6F5D" w:rsidRDefault="009A6F5D" w:rsidP="00E34AAB">
            <w:pPr>
              <w:ind w:left="0" w:firstLine="0"/>
            </w:pPr>
          </w:p>
        </w:tc>
        <w:tc>
          <w:tcPr>
            <w:tcW w:w="3060" w:type="dxa"/>
          </w:tcPr>
          <w:p w:rsidR="009A6F5D" w:rsidRDefault="009A6F5D" w:rsidP="00E34AAB">
            <w:pPr>
              <w:ind w:left="0" w:firstLine="0"/>
            </w:pPr>
          </w:p>
        </w:tc>
      </w:tr>
      <w:tr w:rsidR="009A6F5D" w:rsidTr="00E34AAB">
        <w:tc>
          <w:tcPr>
            <w:tcW w:w="10800" w:type="dxa"/>
            <w:gridSpan w:val="3"/>
          </w:tcPr>
          <w:p w:rsidR="008D6A84" w:rsidRDefault="009A6F5D" w:rsidP="008D6A84">
            <w:pPr>
              <w:ind w:left="0" w:firstLine="0"/>
            </w:pPr>
            <w:r w:rsidRPr="003C10BE">
              <w:rPr>
                <w:b/>
              </w:rPr>
              <w:t>Audio</w:t>
            </w:r>
            <w:r>
              <w:t>:</w:t>
            </w:r>
            <w:r w:rsidR="003C10BE">
              <w:t xml:space="preserve"> The last word is </w:t>
            </w:r>
            <w:r w:rsidR="008D6A84">
              <w:t>litter</w:t>
            </w:r>
            <w:r w:rsidR="003C10BE">
              <w:t xml:space="preserve">. </w:t>
            </w:r>
            <w:r w:rsidR="008D6A84">
              <w:t>Litter</w:t>
            </w:r>
            <w:r w:rsidR="003C10BE">
              <w:t xml:space="preserve"> means </w:t>
            </w:r>
            <w:r w:rsidR="008D6A84" w:rsidRPr="008D6A84">
              <w:t>small pieces of rubbish that have been left lying on the ground in public places</w:t>
            </w:r>
            <w:r w:rsidR="00F76595">
              <w:t xml:space="preserve">. For example, </w:t>
            </w:r>
            <w:r w:rsidR="008D6A84">
              <w:t>We are reminded not to drop litter in the stress. “Litter”</w:t>
            </w:r>
          </w:p>
          <w:p w:rsidR="009A6F5D" w:rsidRDefault="009A6F5D" w:rsidP="003C10BE">
            <w:pPr>
              <w:ind w:left="0" w:firstLine="0"/>
            </w:pPr>
          </w:p>
        </w:tc>
      </w:tr>
    </w:tbl>
    <w:p w:rsidR="009A6F5D" w:rsidRDefault="009A6F5D"/>
    <w:p w:rsidR="00B77A0D" w:rsidRDefault="00B77A0D" w:rsidP="000D1A75">
      <w:pPr>
        <w:ind w:left="0" w:firstLine="0"/>
      </w:pPr>
    </w:p>
    <w:sectPr w:rsidR="00B77A0D" w:rsidSect="005E50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ub">
    <w:charset w:val="DE"/>
    <w:family w:val="auto"/>
    <w:pitch w:val="variable"/>
    <w:sig w:usb0="21000007" w:usb1="00000001" w:usb2="00000000" w:usb3="00000000" w:csb0="0001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8077B2"/>
    <w:multiLevelType w:val="hybridMultilevel"/>
    <w:tmpl w:val="36FCC548"/>
    <w:lvl w:ilvl="0" w:tplc="49800AD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480381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91C82"/>
    <w:rsid w:val="000D1A75"/>
    <w:rsid w:val="003C10BE"/>
    <w:rsid w:val="005110E3"/>
    <w:rsid w:val="005E5015"/>
    <w:rsid w:val="00844385"/>
    <w:rsid w:val="00891C82"/>
    <w:rsid w:val="008D6A84"/>
    <w:rsid w:val="009A6F5D"/>
    <w:rsid w:val="00A62442"/>
    <w:rsid w:val="00B77A0D"/>
    <w:rsid w:val="00BF15F0"/>
    <w:rsid w:val="00C861E1"/>
    <w:rsid w:val="00D80FDA"/>
    <w:rsid w:val="00DF6346"/>
    <w:rsid w:val="00F765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79DC6B"/>
  <w15:docId w15:val="{EB28BF4D-C5C6-46F1-8D92-144AD5806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6"/>
        <w:szCs w:val="22"/>
        <w:lang w:val="en-US" w:eastAsia="en-US" w:bidi="ar-SA"/>
      </w:rPr>
    </w:rPrDefault>
    <w:pPrDefault>
      <w:pPr>
        <w:spacing w:before="120"/>
        <w:ind w:left="720" w:hanging="360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E50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unhideWhenUsed/>
    <w:rsid w:val="00844385"/>
    <w:pPr>
      <w:spacing w:before="0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110E3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10E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0D1A75"/>
    <w:pPr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BF15F0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sv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sv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398</TotalTime>
  <Pages>6</Pages>
  <Words>455</Words>
  <Characters>2599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CTY ANHNGOC</dc:creator>
  <cp:lastModifiedBy>LE THI THU UYEN</cp:lastModifiedBy>
  <cp:revision>4</cp:revision>
  <dcterms:created xsi:type="dcterms:W3CDTF">2022-12-19T03:43:00Z</dcterms:created>
  <dcterms:modified xsi:type="dcterms:W3CDTF">2022-12-20T08:55:00Z</dcterms:modified>
</cp:coreProperties>
</file>